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67EBE" w14:textId="77777777" w:rsidR="005E2813" w:rsidRDefault="005E2813" w:rsidP="005E2813">
      <w:pPr>
        <w:pStyle w:val="StandardWeb"/>
        <w:spacing w:before="0" w:beforeAutospacing="0" w:after="0" w:afterAutospacing="0"/>
        <w:rPr>
          <w:rStyle w:val="fadeinm1hgl8"/>
          <w:rFonts w:ascii="Aptos" w:eastAsiaTheme="majorEastAsia" w:hAnsi="Aptos"/>
          <w:b/>
          <w:bCs/>
          <w:sz w:val="28"/>
          <w:szCs w:val="28"/>
        </w:rPr>
      </w:pPr>
      <w:r w:rsidRPr="005E2813">
        <w:rPr>
          <w:rStyle w:val="fadeinm1hgl8"/>
          <w:rFonts w:ascii="Aptos" w:eastAsiaTheme="majorEastAsia" w:hAnsi="Aptos"/>
          <w:b/>
          <w:bCs/>
          <w:sz w:val="28"/>
          <w:szCs w:val="28"/>
        </w:rPr>
        <w:t>Sommerromanzen &amp; Flirts: Dos, Don’ts und Date-Ideen für den August</w:t>
      </w:r>
    </w:p>
    <w:p w14:paraId="1685D506" w14:textId="77777777" w:rsidR="005E2813" w:rsidRPr="005E2813" w:rsidRDefault="005E2813" w:rsidP="005E2813">
      <w:pPr>
        <w:pStyle w:val="StandardWeb"/>
        <w:spacing w:before="0" w:beforeAutospacing="0" w:after="0" w:afterAutospacing="0"/>
        <w:rPr>
          <w:rFonts w:ascii="Aptos" w:hAnsi="Aptos"/>
          <w:sz w:val="28"/>
          <w:szCs w:val="28"/>
        </w:rPr>
      </w:pPr>
    </w:p>
    <w:p w14:paraId="383830C1" w14:textId="03EA2149" w:rsidR="005E2813" w:rsidRPr="00575292" w:rsidRDefault="005E2813" w:rsidP="005E2813">
      <w:pPr>
        <w:pStyle w:val="StandardWeb"/>
        <w:spacing w:before="0" w:beforeAutospacing="0" w:after="0" w:afterAutospacing="0"/>
        <w:rPr>
          <w:rStyle w:val="fadeinm1hgl8"/>
          <w:rFonts w:ascii="Aptos" w:hAnsi="Aptos"/>
        </w:rPr>
      </w:pPr>
      <w:r w:rsidRPr="005E2813">
        <w:rPr>
          <w:rStyle w:val="fadeinm1hgl8"/>
          <w:rFonts w:ascii="Aptos" w:eastAsiaTheme="majorEastAsia" w:hAnsi="Aptos"/>
        </w:rPr>
        <w:t>Der Sommer ist da – und mit ihm viele Möglichkeiten für neue Begegnungen und spannende Dates</w:t>
      </w:r>
      <w:r w:rsidR="000B44F5">
        <w:rPr>
          <w:rStyle w:val="fadeinm1hgl8"/>
          <w:rFonts w:ascii="Aptos" w:eastAsiaTheme="majorEastAsia" w:hAnsi="Aptos"/>
        </w:rPr>
        <w:t>!</w:t>
      </w:r>
      <w:r w:rsidRPr="005E2813">
        <w:rPr>
          <w:rStyle w:val="fadeinm1hgl8"/>
          <w:rFonts w:ascii="Aptos" w:eastAsiaTheme="majorEastAsia" w:hAnsi="Aptos"/>
        </w:rPr>
        <w:t xml:space="preserve"> D</w:t>
      </w:r>
      <w:r w:rsidR="00575292">
        <w:rPr>
          <w:rStyle w:val="fadeinm1hgl8"/>
          <w:rFonts w:ascii="Aptos" w:eastAsiaTheme="majorEastAsia" w:hAnsi="Aptos"/>
        </w:rPr>
        <w:t>i</w:t>
      </w:r>
      <w:r w:rsidRPr="005E2813">
        <w:rPr>
          <w:rStyle w:val="fadeinm1hgl8"/>
          <w:rFonts w:ascii="Aptos" w:eastAsiaTheme="majorEastAsia" w:hAnsi="Aptos"/>
        </w:rPr>
        <w:t>e Sommer</w:t>
      </w:r>
      <w:r w:rsidR="00575292">
        <w:rPr>
          <w:rStyle w:val="fadeinm1hgl8"/>
          <w:rFonts w:ascii="Aptos" w:eastAsiaTheme="majorEastAsia" w:hAnsi="Aptos"/>
        </w:rPr>
        <w:t>monate</w:t>
      </w:r>
      <w:r w:rsidRPr="005E2813">
        <w:rPr>
          <w:rStyle w:val="fadeinm1hgl8"/>
          <w:rFonts w:ascii="Aptos" w:eastAsiaTheme="majorEastAsia" w:hAnsi="Aptos"/>
        </w:rPr>
        <w:t xml:space="preserve"> bring</w:t>
      </w:r>
      <w:r w:rsidR="00575292">
        <w:rPr>
          <w:rStyle w:val="fadeinm1hgl8"/>
          <w:rFonts w:ascii="Aptos" w:eastAsiaTheme="majorEastAsia" w:hAnsi="Aptos"/>
        </w:rPr>
        <w:t>en</w:t>
      </w:r>
      <w:r w:rsidRPr="005E2813">
        <w:rPr>
          <w:rStyle w:val="fadeinm1hgl8"/>
          <w:rFonts w:ascii="Aptos" w:eastAsiaTheme="majorEastAsia" w:hAnsi="Aptos"/>
        </w:rPr>
        <w:t xml:space="preserve"> eine besondere Leichtigkeit mit sich, die auch das Flirten und die Partnersuche auf ein neues Level hebt. Es ist die Zeit der spontanen Begegnungen, der lauen Abende und der vielversprechenden Dates. Doch wie gelingt es, die Sommerromanzen richtig zu gestalten, ohne dabei in die typischen Fettnäpfchen zu treten? Wir </w:t>
      </w:r>
      <w:r w:rsidR="007F11C3">
        <w:rPr>
          <w:rStyle w:val="fadeinm1hgl8"/>
          <w:rFonts w:ascii="Aptos" w:eastAsiaTheme="majorEastAsia" w:hAnsi="Aptos"/>
        </w:rPr>
        <w:t>haben</w:t>
      </w:r>
      <w:r w:rsidRPr="005E2813">
        <w:rPr>
          <w:rStyle w:val="fadeinm1hgl8"/>
          <w:rFonts w:ascii="Aptos" w:eastAsiaTheme="majorEastAsia" w:hAnsi="Aptos"/>
        </w:rPr>
        <w:t xml:space="preserve"> </w:t>
      </w:r>
      <w:r w:rsidR="007F11C3">
        <w:rPr>
          <w:rStyle w:val="fadeinm1hgl8"/>
          <w:rFonts w:ascii="Aptos" w:eastAsiaTheme="majorEastAsia" w:hAnsi="Aptos"/>
        </w:rPr>
        <w:t>die</w:t>
      </w:r>
      <w:r w:rsidR="00575292" w:rsidRPr="005E2813">
        <w:rPr>
          <w:rStyle w:val="fadeinm1hgl8"/>
          <w:rFonts w:ascii="Aptos" w:eastAsiaTheme="majorEastAsia" w:hAnsi="Aptos"/>
        </w:rPr>
        <w:t xml:space="preserve"> Dos</w:t>
      </w:r>
      <w:r w:rsidRPr="005E2813">
        <w:rPr>
          <w:rStyle w:val="fadeinm1hgl8"/>
          <w:rFonts w:ascii="Aptos" w:eastAsiaTheme="majorEastAsia" w:hAnsi="Aptos"/>
        </w:rPr>
        <w:t xml:space="preserve"> und Don'ts für Ihre Sommerflirts und einige Date-Ideen, die das Herz höherschlagen lassen.</w:t>
      </w:r>
    </w:p>
    <w:p w14:paraId="70438B6A" w14:textId="69C73A6B" w:rsidR="00575292" w:rsidRDefault="00575292" w:rsidP="005E2813">
      <w:pPr>
        <w:pStyle w:val="StandardWeb"/>
        <w:spacing w:before="0" w:beforeAutospacing="0" w:after="0" w:afterAutospacing="0"/>
        <w:rPr>
          <w:rStyle w:val="fadeinm1hgl8"/>
          <w:rFonts w:ascii="Aptos" w:eastAsiaTheme="majorEastAsia" w:hAnsi="Aptos"/>
        </w:rPr>
      </w:pPr>
      <w:r>
        <w:rPr>
          <w:rStyle w:val="fadeinm1hgl8"/>
          <w:rFonts w:ascii="Aptos" w:eastAsiaTheme="majorEastAsia" w:hAnsi="Aptos"/>
        </w:rPr>
        <w:t>Vielleicht h</w:t>
      </w:r>
      <w:r w:rsidRPr="005E2813">
        <w:rPr>
          <w:rStyle w:val="fadeinm1hgl8"/>
          <w:rFonts w:ascii="Aptos" w:eastAsiaTheme="majorEastAsia" w:hAnsi="Aptos"/>
        </w:rPr>
        <w:t xml:space="preserve">aben Sie </w:t>
      </w:r>
      <w:proofErr w:type="gramStart"/>
      <w:r>
        <w:rPr>
          <w:rStyle w:val="fadeinm1hgl8"/>
          <w:rFonts w:ascii="Aptos" w:eastAsiaTheme="majorEastAsia" w:hAnsi="Aptos"/>
        </w:rPr>
        <w:t xml:space="preserve">ja </w:t>
      </w:r>
      <w:r w:rsidRPr="005E2813">
        <w:rPr>
          <w:rStyle w:val="fadeinm1hgl8"/>
          <w:rFonts w:ascii="Aptos" w:eastAsiaTheme="majorEastAsia" w:hAnsi="Aptos"/>
        </w:rPr>
        <w:t>schon</w:t>
      </w:r>
      <w:proofErr w:type="gramEnd"/>
      <w:r w:rsidRPr="005E2813">
        <w:rPr>
          <w:rStyle w:val="fadeinm1hgl8"/>
          <w:rFonts w:ascii="Aptos" w:eastAsiaTheme="majorEastAsia" w:hAnsi="Aptos"/>
        </w:rPr>
        <w:t xml:space="preserve"> auf </w:t>
      </w:r>
      <w:r w:rsidRPr="00575292">
        <w:rPr>
          <w:rStyle w:val="fadeinm1hgl8"/>
          <w:rFonts w:ascii="Aptos" w:eastAsiaTheme="majorEastAsia" w:hAnsi="Aptos"/>
          <w:color w:val="E97132" w:themeColor="accent2"/>
        </w:rPr>
        <w:t>LINK PLATTFORM</w:t>
      </w:r>
      <w:r>
        <w:rPr>
          <w:rStyle w:val="fadeinm1hgl8"/>
          <w:rFonts w:ascii="Aptos" w:eastAsiaTheme="majorEastAsia" w:hAnsi="Aptos"/>
          <w:color w:val="E97132" w:themeColor="accent2"/>
        </w:rPr>
        <w:t xml:space="preserve"> </w:t>
      </w:r>
      <w:r w:rsidRPr="005E2813">
        <w:rPr>
          <w:rStyle w:val="fadeinm1hgl8"/>
          <w:rFonts w:ascii="Aptos" w:eastAsiaTheme="majorEastAsia" w:hAnsi="Aptos"/>
        </w:rPr>
        <w:t>nach Ihrem nächsten Sommerflirt gesucht</w:t>
      </w:r>
      <w:r>
        <w:rPr>
          <w:rStyle w:val="fadeinm1hgl8"/>
          <w:rFonts w:ascii="Aptos" w:eastAsiaTheme="majorEastAsia" w:hAnsi="Aptos"/>
        </w:rPr>
        <w:t xml:space="preserve"> – </w:t>
      </w:r>
      <w:r w:rsidRPr="005E2813">
        <w:rPr>
          <w:rStyle w:val="fadeinm1hgl8"/>
          <w:rFonts w:ascii="Aptos" w:eastAsiaTheme="majorEastAsia" w:hAnsi="Aptos"/>
        </w:rPr>
        <w:t xml:space="preserve">Hier können Sie Singles aus </w:t>
      </w:r>
      <w:r w:rsidRPr="00575292">
        <w:rPr>
          <w:rStyle w:val="fadeinm1hgl8"/>
          <w:rFonts w:ascii="Aptos" w:eastAsiaTheme="majorEastAsia" w:hAnsi="Aptos"/>
          <w:color w:val="E97132" w:themeColor="accent2"/>
        </w:rPr>
        <w:t xml:space="preserve">REGIONALER BEZUG </w:t>
      </w:r>
      <w:r w:rsidRPr="005E2813">
        <w:rPr>
          <w:rStyle w:val="fadeinm1hgl8"/>
          <w:rFonts w:ascii="Aptos" w:eastAsiaTheme="majorEastAsia" w:hAnsi="Aptos"/>
        </w:rPr>
        <w:t xml:space="preserve">kennenlernen, die </w:t>
      </w:r>
      <w:r>
        <w:rPr>
          <w:rStyle w:val="fadeinm1hgl8"/>
          <w:rFonts w:ascii="Aptos" w:eastAsiaTheme="majorEastAsia" w:hAnsi="Aptos"/>
        </w:rPr>
        <w:t>ebenfalls offen für neue Begegnungen</w:t>
      </w:r>
      <w:r w:rsidR="000B44F5">
        <w:rPr>
          <w:rStyle w:val="fadeinm1hgl8"/>
          <w:rFonts w:ascii="Aptos" w:eastAsiaTheme="majorEastAsia" w:hAnsi="Aptos"/>
        </w:rPr>
        <w:t xml:space="preserve"> und einen </w:t>
      </w:r>
      <w:r w:rsidR="00520B8C">
        <w:rPr>
          <w:rStyle w:val="fadeinm1hgl8"/>
          <w:rFonts w:ascii="Aptos" w:eastAsiaTheme="majorEastAsia" w:hAnsi="Aptos"/>
        </w:rPr>
        <w:t>vielversprechenden</w:t>
      </w:r>
      <w:r w:rsidR="000B44F5">
        <w:rPr>
          <w:rStyle w:val="fadeinm1hgl8"/>
          <w:rFonts w:ascii="Aptos" w:eastAsiaTheme="majorEastAsia" w:hAnsi="Aptos"/>
        </w:rPr>
        <w:t xml:space="preserve"> Sommer</w:t>
      </w:r>
      <w:r>
        <w:rPr>
          <w:rStyle w:val="fadeinm1hgl8"/>
          <w:rFonts w:ascii="Aptos" w:eastAsiaTheme="majorEastAsia" w:hAnsi="Aptos"/>
        </w:rPr>
        <w:t xml:space="preserve"> sind</w:t>
      </w:r>
      <w:r w:rsidRPr="005E2813">
        <w:rPr>
          <w:rStyle w:val="fadeinm1hgl8"/>
          <w:rFonts w:ascii="Aptos" w:eastAsiaTheme="majorEastAsia" w:hAnsi="Aptos"/>
        </w:rPr>
        <w:t>.</w:t>
      </w:r>
      <w:r>
        <w:rPr>
          <w:rStyle w:val="fadeinm1hgl8"/>
          <w:rFonts w:ascii="Aptos" w:eastAsiaTheme="majorEastAsia" w:hAnsi="Aptos"/>
        </w:rPr>
        <w:t xml:space="preserve"> </w:t>
      </w:r>
      <w:r w:rsidRPr="00303419">
        <w:rPr>
          <w:rFonts w:ascii="Aptos" w:eastAsiaTheme="majorEastAsia" w:hAnsi="Aptos"/>
        </w:rPr>
        <w:t xml:space="preserve">Nutzen Sie das lockere Urlaubsgefühl und die lauen Abendstunden, um neue Menschen und vielleicht sogar die große Liebe </w:t>
      </w:r>
      <w:r w:rsidR="00520B8C">
        <w:rPr>
          <w:rFonts w:ascii="Aptos" w:eastAsiaTheme="majorEastAsia" w:hAnsi="Aptos"/>
        </w:rPr>
        <w:t>kennenzulernen</w:t>
      </w:r>
      <w:r w:rsidRPr="00303419">
        <w:rPr>
          <w:rFonts w:ascii="Aptos" w:eastAsiaTheme="majorEastAsia" w:hAnsi="Aptos"/>
        </w:rPr>
        <w:t>!</w:t>
      </w:r>
    </w:p>
    <w:p w14:paraId="35915BBC" w14:textId="77777777" w:rsidR="005E2813" w:rsidRPr="005E2813" w:rsidRDefault="005E2813" w:rsidP="00F5520C">
      <w:pPr>
        <w:pStyle w:val="StandardWeb"/>
        <w:spacing w:before="0" w:beforeAutospacing="0" w:after="0" w:afterAutospacing="0" w:line="276" w:lineRule="auto"/>
        <w:rPr>
          <w:rFonts w:ascii="Aptos" w:hAnsi="Aptos"/>
        </w:rPr>
      </w:pPr>
    </w:p>
    <w:p w14:paraId="3A234E50" w14:textId="77777777" w:rsidR="005E2813" w:rsidRPr="009A2C16" w:rsidRDefault="005E2813" w:rsidP="00696A12">
      <w:pPr>
        <w:spacing w:line="240" w:lineRule="auto"/>
        <w:rPr>
          <w:b/>
          <w:bCs/>
          <w:sz w:val="26"/>
          <w:szCs w:val="26"/>
        </w:rPr>
      </w:pPr>
      <w:r w:rsidRPr="009A2C16">
        <w:rPr>
          <w:b/>
          <w:bCs/>
          <w:sz w:val="26"/>
          <w:szCs w:val="26"/>
        </w:rPr>
        <w:t>Dos für Ihre Sommerromanze</w:t>
      </w:r>
    </w:p>
    <w:p w14:paraId="77801406" w14:textId="3C06F5EA" w:rsidR="005E2813" w:rsidRPr="005E2813" w:rsidRDefault="005E2813" w:rsidP="005E2813">
      <w:pPr>
        <w:spacing w:after="0" w:line="240" w:lineRule="auto"/>
      </w:pPr>
      <w:r w:rsidRPr="005E2813">
        <w:t>Genießen Sie die Leichtigkeit de</w:t>
      </w:r>
      <w:r w:rsidR="007F11C3">
        <w:t>r</w:t>
      </w:r>
      <w:r w:rsidRPr="005E2813">
        <w:t xml:space="preserve"> Sommer</w:t>
      </w:r>
      <w:r w:rsidR="007F11C3">
        <w:t>monate</w:t>
      </w:r>
      <w:r w:rsidR="00197B51" w:rsidRPr="00197B51">
        <w:t xml:space="preserve">: </w:t>
      </w:r>
      <w:r w:rsidR="007A3468">
        <w:t xml:space="preserve">Es </w:t>
      </w:r>
      <w:r w:rsidRPr="005E2813">
        <w:t>ist die perfekte Jahreszeit für unbeschwerte Dates</w:t>
      </w:r>
      <w:r w:rsidR="007A3468">
        <w:t xml:space="preserve"> und</w:t>
      </w:r>
      <w:r w:rsidRPr="005E2813">
        <w:t xml:space="preserve"> eine lockere Atmosphäre, die sich ideal für neue Begegnungen eignet. Genießen Sie die Momente und lassen Sie sich treiben – sei es </w:t>
      </w:r>
      <w:r w:rsidR="007F11C3">
        <w:t xml:space="preserve">im Urlaub, </w:t>
      </w:r>
      <w:r w:rsidRPr="005E2813">
        <w:t>bei einem Drink im Biergarten, einem Abendspaziergang oder Picknick im Park.</w:t>
      </w:r>
    </w:p>
    <w:p w14:paraId="078D1688" w14:textId="26C78463" w:rsidR="005E2813" w:rsidRPr="005E2813" w:rsidRDefault="00197B51" w:rsidP="005E2813">
      <w:pPr>
        <w:spacing w:after="0" w:line="240" w:lineRule="auto"/>
      </w:pPr>
      <w:r>
        <w:t>Z</w:t>
      </w:r>
      <w:r w:rsidRPr="00303419">
        <w:t>eigen</w:t>
      </w:r>
      <w:r>
        <w:t xml:space="preserve"> Sie</w:t>
      </w:r>
      <w:r w:rsidRPr="00303419">
        <w:t xml:space="preserve"> Ihrem Gegenüber</w:t>
      </w:r>
      <w:r>
        <w:t xml:space="preserve"> dabei </w:t>
      </w:r>
      <w:r w:rsidR="007A3468">
        <w:t xml:space="preserve">ganz bewusst </w:t>
      </w:r>
      <w:r>
        <w:t>auch immer Ihre authentische Seite</w:t>
      </w:r>
      <w:r w:rsidR="007A3468">
        <w:t>.</w:t>
      </w:r>
      <w:r w:rsidR="007A3468" w:rsidRPr="007A3468">
        <w:rPr>
          <w:rStyle w:val="berschrift1Zchn"/>
        </w:rPr>
        <w:t xml:space="preserve"> </w:t>
      </w:r>
      <w:r w:rsidR="007A3468">
        <w:rPr>
          <w:rStyle w:val="fadeinm1hgl8"/>
        </w:rPr>
        <w:t>Ehrlichkeit und Interesse kommen besser an als aufgesetzte Schmeicheleien. Hören Sie aktiv zu, stellen Sie Fragen und lassen Sie Ihrem Gesprächstempo Raum – so entsteht eine Verbindung, die über oberflächliche Floskeln hinausgeht. Und scheuen Sie sich nicht davor, kleine Gesten einzustreuen:</w:t>
      </w:r>
      <w:r w:rsidR="00621FF5" w:rsidRPr="00303419">
        <w:t xml:space="preserve"> </w:t>
      </w:r>
      <w:r w:rsidR="00D7191E">
        <w:t>Hier und da tiefe</w:t>
      </w:r>
      <w:r w:rsidR="00621FF5" w:rsidRPr="00303419">
        <w:t xml:space="preserve"> Blicke, </w:t>
      </w:r>
      <w:r w:rsidR="00D7191E">
        <w:t xml:space="preserve">ein </w:t>
      </w:r>
      <w:r w:rsidR="00621FF5" w:rsidRPr="00303419">
        <w:t xml:space="preserve">Lächeln und spielerische Neckerei </w:t>
      </w:r>
      <w:r w:rsidR="007A3468">
        <w:rPr>
          <w:rStyle w:val="fadeinm1hgl8"/>
        </w:rPr>
        <w:t>lassen Sie sympathisch und selbstbewusst wirken.</w:t>
      </w:r>
    </w:p>
    <w:p w14:paraId="567CAEC9" w14:textId="5FB32F06" w:rsidR="00197B51" w:rsidRDefault="005E2813" w:rsidP="005E2813">
      <w:pPr>
        <w:spacing w:after="0" w:line="240" w:lineRule="auto"/>
      </w:pPr>
      <w:r w:rsidRPr="005E2813">
        <w:t>Nutzen Sie die</w:t>
      </w:r>
      <w:r w:rsidR="00621FF5" w:rsidRPr="00621FF5">
        <w:t xml:space="preserve"> lauen</w:t>
      </w:r>
      <w:r w:rsidRPr="005E2813">
        <w:t xml:space="preserve"> Sommerabende </w:t>
      </w:r>
      <w:r w:rsidR="007F11C3">
        <w:t xml:space="preserve">auf jeden Fall auch </w:t>
      </w:r>
      <w:r w:rsidRPr="005E2813">
        <w:t>für Dates</w:t>
      </w:r>
      <w:r w:rsidRPr="005E2813">
        <w:rPr>
          <w:b/>
          <w:bCs/>
        </w:rPr>
        <w:t xml:space="preserve"> </w:t>
      </w:r>
      <w:r w:rsidR="00621FF5" w:rsidRPr="00303419">
        <w:t>unter freiem Himmel</w:t>
      </w:r>
      <w:r w:rsidR="007F62D9">
        <w:t xml:space="preserve">. </w:t>
      </w:r>
      <w:r w:rsidRPr="005E2813">
        <w:t>Ob Grillen im Garten, ein Ausflug zum See</w:t>
      </w:r>
      <w:r w:rsidR="007F62D9">
        <w:t>, der Besuch eines Open-Air-Kinos</w:t>
      </w:r>
      <w:r w:rsidRPr="005E2813">
        <w:t xml:space="preserve"> oder einfach ein gemeinsamer Spaziergang bei Sonnenuntergang – der Sommer macht jedes Date besonders.</w:t>
      </w:r>
      <w:r w:rsidR="007F62D9">
        <w:t xml:space="preserve"> </w:t>
      </w:r>
      <w:r w:rsidR="007F11C3">
        <w:t>D</w:t>
      </w:r>
      <w:r w:rsidR="007F62D9">
        <w:t>iese g</w:t>
      </w:r>
      <w:r w:rsidR="007F62D9" w:rsidRPr="00303419">
        <w:t>emeinsame</w:t>
      </w:r>
      <w:r w:rsidR="007F62D9">
        <w:t>n</w:t>
      </w:r>
      <w:r w:rsidR="007F62D9" w:rsidRPr="00303419">
        <w:t xml:space="preserve"> Erlebnisse</w:t>
      </w:r>
      <w:r w:rsidR="00D7191E">
        <w:t xml:space="preserve"> in der Natur</w:t>
      </w:r>
      <w:r w:rsidR="007F62D9" w:rsidRPr="00303419">
        <w:t xml:space="preserve"> </w:t>
      </w:r>
      <w:r w:rsidR="007F11C3">
        <w:t>schaffen</w:t>
      </w:r>
      <w:r w:rsidR="007F62D9" w:rsidRPr="00303419">
        <w:t xml:space="preserve"> Erinnerungen, die weit über den Moment hinaus verbinden.</w:t>
      </w:r>
    </w:p>
    <w:p w14:paraId="2195785B" w14:textId="77777777" w:rsidR="00197B51" w:rsidRPr="005E2813" w:rsidRDefault="00197B51" w:rsidP="00F5520C">
      <w:pPr>
        <w:spacing w:after="0" w:line="276" w:lineRule="auto"/>
      </w:pPr>
    </w:p>
    <w:p w14:paraId="5E355089" w14:textId="77777777" w:rsidR="005E2813" w:rsidRPr="009A2C16" w:rsidRDefault="005E2813" w:rsidP="00696A12">
      <w:pPr>
        <w:spacing w:line="240" w:lineRule="auto"/>
        <w:rPr>
          <w:b/>
          <w:bCs/>
          <w:sz w:val="26"/>
          <w:szCs w:val="26"/>
        </w:rPr>
      </w:pPr>
      <w:r w:rsidRPr="009A2C16">
        <w:rPr>
          <w:b/>
          <w:bCs/>
          <w:sz w:val="26"/>
          <w:szCs w:val="26"/>
        </w:rPr>
        <w:t>Don’ts für Ihre Sommerromanze</w:t>
      </w:r>
    </w:p>
    <w:p w14:paraId="30FA752D" w14:textId="0433D928" w:rsidR="005E2813" w:rsidRDefault="005E2813" w:rsidP="005E2813">
      <w:pPr>
        <w:spacing w:after="0" w:line="240" w:lineRule="auto"/>
      </w:pPr>
      <w:r w:rsidRPr="005E2813">
        <w:t>Vermeiden Sie es, zu schnell zu viel zu erwarten</w:t>
      </w:r>
      <w:r w:rsidR="00DD4AB0">
        <w:t xml:space="preserve">: </w:t>
      </w:r>
      <w:r w:rsidRPr="005E2813">
        <w:t xml:space="preserve">Sommerromanzen sind oft von Natur aus </w:t>
      </w:r>
      <w:r w:rsidR="00DD4AB0" w:rsidRPr="00303419">
        <w:t xml:space="preserve">unbeschwert – lassen Sie sich </w:t>
      </w:r>
      <w:r w:rsidR="0032264B">
        <w:t xml:space="preserve">also </w:t>
      </w:r>
      <w:r w:rsidR="00DD4AB0" w:rsidRPr="00303419">
        <w:t>nicht vom Wunsch nach einer festen Beziehung hetzen, sondern genießen Sie jeden Augenblick. Setzen Sie</w:t>
      </w:r>
      <w:r w:rsidR="00DD4AB0">
        <w:t xml:space="preserve"> auch</w:t>
      </w:r>
      <w:r w:rsidR="00DD4AB0" w:rsidRPr="00303419">
        <w:t xml:space="preserve"> Ihr Gegenüber nicht unter Druck, </w:t>
      </w:r>
      <w:r w:rsidR="00F028B0">
        <w:t>gleich</w:t>
      </w:r>
      <w:r w:rsidR="00DD4AB0" w:rsidRPr="00303419">
        <w:t xml:space="preserve"> Pläne für eine gemeinsame Zukunft zu schmieden.</w:t>
      </w:r>
      <w:r w:rsidRPr="005E2813">
        <w:t xml:space="preserve"> </w:t>
      </w:r>
      <w:r w:rsidR="00F028B0">
        <w:t xml:space="preserve">Den </w:t>
      </w:r>
      <w:r w:rsidR="00F028B0">
        <w:rPr>
          <w:rStyle w:val="fadeinm1hgl8"/>
        </w:rPr>
        <w:t xml:space="preserve">Date-Partner mit Zukunftsvisionen oder zu vielen Details aus Ihrem Privatleben zu überladen kann schnell </w:t>
      </w:r>
      <w:r w:rsidR="00E707C0" w:rsidRPr="00303419">
        <w:t>erdrückend</w:t>
      </w:r>
      <w:r w:rsidR="00E707C0">
        <w:rPr>
          <w:rStyle w:val="fadeinm1hgl8"/>
        </w:rPr>
        <w:t xml:space="preserve"> </w:t>
      </w:r>
      <w:r w:rsidR="00F028B0">
        <w:rPr>
          <w:rStyle w:val="fadeinm1hgl8"/>
        </w:rPr>
        <w:t xml:space="preserve">wirken. Konzentrieren Sie sich stattdessen auf das Hier und Jetzt, auf gemeinsame Erlebnisse und ehrlichen Austausch </w:t>
      </w:r>
      <w:r w:rsidR="00DD4AB0">
        <w:t>– Was kommen soll, kommt dann von sich aus.</w:t>
      </w:r>
      <w:r w:rsidRPr="005E2813">
        <w:br/>
      </w:r>
      <w:r w:rsidR="0032264B">
        <w:t>O</w:t>
      </w:r>
      <w:r w:rsidRPr="005E2813">
        <w:t xml:space="preserve">bwohl der Sommer Anlass gibt, sich von der besten Seite zu </w:t>
      </w:r>
      <w:r w:rsidR="00F028B0" w:rsidRPr="005E2813">
        <w:t>zeigen</w:t>
      </w:r>
      <w:r w:rsidRPr="005E2813">
        <w:t xml:space="preserve">, sollte der Fokus </w:t>
      </w:r>
      <w:r w:rsidR="0032264B">
        <w:t xml:space="preserve">übrigens </w:t>
      </w:r>
      <w:r w:rsidRPr="005E2813">
        <w:t xml:space="preserve">nicht nur auf </w:t>
      </w:r>
      <w:r w:rsidR="00F028B0" w:rsidRPr="00303419">
        <w:t>Äußerlichkeiten</w:t>
      </w:r>
      <w:r w:rsidR="00F028B0" w:rsidRPr="005E2813">
        <w:t xml:space="preserve"> </w:t>
      </w:r>
      <w:r w:rsidRPr="005E2813">
        <w:t>liege</w:t>
      </w:r>
      <w:r w:rsidR="00F028B0">
        <w:t>n</w:t>
      </w:r>
      <w:r w:rsidR="00DD4AB0" w:rsidRPr="00303419">
        <w:t xml:space="preserve">: </w:t>
      </w:r>
      <w:r w:rsidR="006F2902">
        <w:t xml:space="preserve">Gutes </w:t>
      </w:r>
      <w:r w:rsidR="00F028B0">
        <w:t xml:space="preserve">Aussehen oder Kleidung </w:t>
      </w:r>
      <w:r w:rsidR="00DD4AB0" w:rsidRPr="00303419">
        <w:t>mag beeindrucken,</w:t>
      </w:r>
      <w:r w:rsidR="00193A36">
        <w:t xml:space="preserve"> </w:t>
      </w:r>
      <w:r w:rsidR="00DD4AB0" w:rsidRPr="00303419">
        <w:t xml:space="preserve">doch echte Anziehung entsteht durch Gespräche, </w:t>
      </w:r>
      <w:r w:rsidR="00F028B0">
        <w:t>Sympathie</w:t>
      </w:r>
      <w:r w:rsidR="00DD4AB0" w:rsidRPr="00303419">
        <w:t xml:space="preserve"> und gemeinsame Erlebnisse. </w:t>
      </w:r>
      <w:r w:rsidR="00193A36">
        <w:rPr>
          <w:rStyle w:val="fadeinm1hgl8"/>
        </w:rPr>
        <w:t>Und denken Sie daran:</w:t>
      </w:r>
      <w:r w:rsidR="00193A36" w:rsidRPr="00303419">
        <w:t xml:space="preserve"> </w:t>
      </w:r>
      <w:r w:rsidR="00193A36">
        <w:t>A</w:t>
      </w:r>
      <w:r w:rsidR="00DD4AB0" w:rsidRPr="00303419">
        <w:t xml:space="preserve">llzu persönliche Fragen oder vergangene Beziehungsdramen </w:t>
      </w:r>
      <w:r w:rsidR="00193A36">
        <w:rPr>
          <w:rStyle w:val="fadeinm1hgl8"/>
        </w:rPr>
        <w:t xml:space="preserve">gehören nicht </w:t>
      </w:r>
      <w:r w:rsidR="00D7191E">
        <w:rPr>
          <w:rStyle w:val="fadeinm1hgl8"/>
        </w:rPr>
        <w:t xml:space="preserve">gleich </w:t>
      </w:r>
      <w:r w:rsidR="00193A36">
        <w:rPr>
          <w:rStyle w:val="fadeinm1hgl8"/>
        </w:rPr>
        <w:t>auf Ihr erstes oder zweites Date</w:t>
      </w:r>
      <w:r w:rsidR="00DD4AB0" w:rsidRPr="00303419">
        <w:t xml:space="preserve"> – das </w:t>
      </w:r>
      <w:r w:rsidR="00193A36">
        <w:t>wirkt</w:t>
      </w:r>
      <w:r w:rsidR="00DD4AB0" w:rsidRPr="00303419">
        <w:t xml:space="preserve"> schnell</w:t>
      </w:r>
      <w:r w:rsidR="00E707C0" w:rsidRPr="00E707C0">
        <w:rPr>
          <w:rStyle w:val="fadeinm1hgl8"/>
        </w:rPr>
        <w:t xml:space="preserve"> </w:t>
      </w:r>
      <w:r w:rsidR="00D7191E">
        <w:rPr>
          <w:rStyle w:val="fadeinm1hgl8"/>
        </w:rPr>
        <w:t xml:space="preserve">ein wenig zu </w:t>
      </w:r>
      <w:r w:rsidR="00E707C0">
        <w:rPr>
          <w:rStyle w:val="fadeinm1hgl8"/>
        </w:rPr>
        <w:t>überwältigend</w:t>
      </w:r>
      <w:r w:rsidR="00DD4AB0" w:rsidRPr="00303419">
        <w:t>.</w:t>
      </w:r>
      <w:r w:rsidR="00193A36">
        <w:t xml:space="preserve"> </w:t>
      </w:r>
      <w:r w:rsidR="00F028B0">
        <w:t xml:space="preserve">                      </w:t>
      </w:r>
    </w:p>
    <w:p w14:paraId="03951201" w14:textId="77777777" w:rsidR="0032264B" w:rsidRDefault="0032264B" w:rsidP="005E2813">
      <w:pPr>
        <w:spacing w:after="0" w:line="240" w:lineRule="auto"/>
      </w:pPr>
    </w:p>
    <w:p w14:paraId="533846C4" w14:textId="77777777" w:rsidR="006F2902" w:rsidRPr="005E2813" w:rsidRDefault="006F2902" w:rsidP="005E2813">
      <w:pPr>
        <w:spacing w:after="0" w:line="240" w:lineRule="auto"/>
      </w:pPr>
    </w:p>
    <w:p w14:paraId="604768C5" w14:textId="72F7174D" w:rsidR="005E2813" w:rsidRPr="009A2C16" w:rsidRDefault="00FB34D7" w:rsidP="00696A12">
      <w:pPr>
        <w:spacing w:line="240" w:lineRule="auto"/>
        <w:rPr>
          <w:b/>
          <w:bCs/>
          <w:sz w:val="26"/>
          <w:szCs w:val="26"/>
        </w:rPr>
      </w:pPr>
      <w:r w:rsidRPr="009A2C16">
        <w:rPr>
          <w:b/>
          <w:bCs/>
          <w:sz w:val="26"/>
          <w:szCs w:val="26"/>
        </w:rPr>
        <w:t xml:space="preserve">Die besten </w:t>
      </w:r>
      <w:r w:rsidR="005E2813" w:rsidRPr="009A2C16">
        <w:rPr>
          <w:b/>
          <w:bCs/>
          <w:sz w:val="26"/>
          <w:szCs w:val="26"/>
        </w:rPr>
        <w:t xml:space="preserve">Date-Ideen für </w:t>
      </w:r>
      <w:r w:rsidR="00916157" w:rsidRPr="009A2C16">
        <w:rPr>
          <w:b/>
          <w:bCs/>
          <w:sz w:val="26"/>
          <w:szCs w:val="26"/>
        </w:rPr>
        <w:t>Ihren</w:t>
      </w:r>
      <w:r w:rsidR="005E2813" w:rsidRPr="009A2C16">
        <w:rPr>
          <w:b/>
          <w:bCs/>
          <w:sz w:val="26"/>
          <w:szCs w:val="26"/>
        </w:rPr>
        <w:t xml:space="preserve"> Sommer</w:t>
      </w:r>
    </w:p>
    <w:p w14:paraId="2E8B4501" w14:textId="105E2728" w:rsidR="005E2813" w:rsidRPr="005E2813" w:rsidRDefault="005E2813" w:rsidP="000356B4">
      <w:pPr>
        <w:numPr>
          <w:ilvl w:val="0"/>
          <w:numId w:val="5"/>
        </w:numPr>
        <w:spacing w:after="0" w:line="240" w:lineRule="auto"/>
      </w:pPr>
      <w:r w:rsidRPr="005E2813">
        <w:rPr>
          <w:b/>
          <w:bCs/>
        </w:rPr>
        <w:t>Picknick im Park</w:t>
      </w:r>
      <w:r w:rsidR="00A17C2D">
        <w:t xml:space="preserve">: </w:t>
      </w:r>
      <w:r w:rsidRPr="005E2813">
        <w:t>Ein klassisches, aber immer wieder bezauberndes Date: Packen Sie einen Korb mit leckeren Snacks</w:t>
      </w:r>
      <w:r w:rsidR="00A47C0E">
        <w:t xml:space="preserve"> ein</w:t>
      </w:r>
      <w:r w:rsidRPr="005E2813">
        <w:t xml:space="preserve"> und genießen Sie gemeinsam die Natur. Ein Picknick ermöglicht entspannte Gespräche und bietet eine intime Atmosphäre.</w:t>
      </w:r>
    </w:p>
    <w:p w14:paraId="2FE2FF5F" w14:textId="0186CD29" w:rsidR="005E2813" w:rsidRPr="005E2813" w:rsidRDefault="005E2813" w:rsidP="000356B4">
      <w:pPr>
        <w:numPr>
          <w:ilvl w:val="0"/>
          <w:numId w:val="5"/>
        </w:numPr>
        <w:spacing w:after="0" w:line="240" w:lineRule="auto"/>
      </w:pPr>
      <w:r w:rsidRPr="005E2813">
        <w:rPr>
          <w:b/>
          <w:bCs/>
        </w:rPr>
        <w:t xml:space="preserve">Fahrradtour zu einem </w:t>
      </w:r>
      <w:r w:rsidR="0032264B">
        <w:rPr>
          <w:b/>
          <w:bCs/>
        </w:rPr>
        <w:t>schönen</w:t>
      </w:r>
      <w:r w:rsidRPr="005E2813">
        <w:rPr>
          <w:b/>
          <w:bCs/>
        </w:rPr>
        <w:t xml:space="preserve"> Ort</w:t>
      </w:r>
      <w:r w:rsidR="00A17C2D">
        <w:t xml:space="preserve">: </w:t>
      </w:r>
      <w:r w:rsidRPr="005E2813">
        <w:t>Nutzen Sie das schöne Wetter und unternehmen Sie eine Fahrradtour zu einem romantischen Ort in der Umgebung. Ob ein abgelegener Aussichtspunkt oder ein idyllischer Park – ein Ausflug mit dem Fahrrad verbindet Abenteuerlust mit Romantik.</w:t>
      </w:r>
    </w:p>
    <w:p w14:paraId="326BA858" w14:textId="34844E25" w:rsidR="005E2813" w:rsidRPr="005E2813" w:rsidRDefault="005E2813" w:rsidP="000356B4">
      <w:pPr>
        <w:numPr>
          <w:ilvl w:val="0"/>
          <w:numId w:val="5"/>
        </w:numPr>
        <w:spacing w:after="0" w:line="240" w:lineRule="auto"/>
      </w:pPr>
      <w:r w:rsidRPr="005E2813">
        <w:rPr>
          <w:b/>
          <w:bCs/>
        </w:rPr>
        <w:t>Bootsfahrt oder Stand-Up-</w:t>
      </w:r>
      <w:proofErr w:type="spellStart"/>
      <w:r w:rsidRPr="005E2813">
        <w:rPr>
          <w:b/>
          <w:bCs/>
        </w:rPr>
        <w:t>Paddling</w:t>
      </w:r>
      <w:proofErr w:type="spellEnd"/>
      <w:r w:rsidR="00A17C2D">
        <w:t xml:space="preserve">: </w:t>
      </w:r>
      <w:r w:rsidRPr="005E2813">
        <w:t xml:space="preserve">Für aktive und abenteuerlustige </w:t>
      </w:r>
      <w:r w:rsidR="00A17C2D">
        <w:t>Menschen</w:t>
      </w:r>
      <w:r w:rsidRPr="005E2813">
        <w:t xml:space="preserve"> eignet sich eine Bootsfahrt oder Stand-Up-</w:t>
      </w:r>
      <w:proofErr w:type="spellStart"/>
      <w:r w:rsidRPr="005E2813">
        <w:t>Paddling</w:t>
      </w:r>
      <w:proofErr w:type="spellEnd"/>
      <w:r w:rsidRPr="005E2813">
        <w:t xml:space="preserve"> auf einem nahegelegenen See oder Fluss. </w:t>
      </w:r>
      <w:r w:rsidR="004E09FE">
        <w:t>N</w:t>
      </w:r>
      <w:r w:rsidRPr="005E2813">
        <w:t>eue Aktivitäten</w:t>
      </w:r>
      <w:r w:rsidR="004E09FE">
        <w:t xml:space="preserve"> gemeinsam zu erleben,</w:t>
      </w:r>
      <w:r w:rsidRPr="005E2813">
        <w:t xml:space="preserve"> stärkt die Bindung und sorgt für unvergessliche Erlebnisse.</w:t>
      </w:r>
    </w:p>
    <w:p w14:paraId="251048A6" w14:textId="657E3C20" w:rsidR="00A17C2D" w:rsidRPr="00A17C2D" w:rsidRDefault="005E2813" w:rsidP="000356B4">
      <w:pPr>
        <w:numPr>
          <w:ilvl w:val="0"/>
          <w:numId w:val="5"/>
        </w:numPr>
        <w:spacing w:after="0" w:line="240" w:lineRule="auto"/>
      </w:pPr>
      <w:r w:rsidRPr="005E2813">
        <w:rPr>
          <w:b/>
          <w:bCs/>
        </w:rPr>
        <w:t>Sonnenuntergang am Strand oder See</w:t>
      </w:r>
      <w:r w:rsidR="00A17C2D">
        <w:rPr>
          <w:b/>
          <w:bCs/>
        </w:rPr>
        <w:t>:</w:t>
      </w:r>
      <w:r w:rsidR="00A17C2D">
        <w:t xml:space="preserve"> </w:t>
      </w:r>
      <w:r w:rsidRPr="005E2813">
        <w:t>Es gibt kaum etwas Romantischeres als ein Date bei Sonnenuntergang. Suchen Sie sich einen schönen Ort am Wasser, genießen Sie den Moment und lassen Sie sich von der Natur verzaubern.</w:t>
      </w:r>
    </w:p>
    <w:p w14:paraId="77AF1B7D" w14:textId="3D6068F1" w:rsidR="00081CC2" w:rsidRPr="00081CC2" w:rsidRDefault="00081CC2" w:rsidP="000356B4">
      <w:pPr>
        <w:numPr>
          <w:ilvl w:val="0"/>
          <w:numId w:val="5"/>
        </w:numPr>
        <w:spacing w:after="0" w:line="240" w:lineRule="auto"/>
      </w:pPr>
      <w:r w:rsidRPr="00081CC2">
        <w:rPr>
          <w:b/>
          <w:bCs/>
        </w:rPr>
        <w:t>Geocaching-Abenteuer</w:t>
      </w:r>
      <w:r w:rsidR="000669CF">
        <w:rPr>
          <w:b/>
          <w:bCs/>
        </w:rPr>
        <w:t>:</w:t>
      </w:r>
      <w:r w:rsidR="000669CF">
        <w:t xml:space="preserve"> </w:t>
      </w:r>
      <w:r w:rsidRPr="00081CC2">
        <w:t xml:space="preserve">Laden Sie eine Geocaching-App herunter und suchen Sie gemeinsam nach versteckten Schätzen in Ihrer Umgebung. Der spielerische Wettkampf weckt den Entdeckergeist und sorgt für </w:t>
      </w:r>
      <w:r w:rsidR="004E09FE">
        <w:t>Gespräche</w:t>
      </w:r>
      <w:r w:rsidRPr="00081CC2">
        <w:t>.</w:t>
      </w:r>
    </w:p>
    <w:p w14:paraId="67418E5E" w14:textId="2EB2B543" w:rsidR="00081CC2" w:rsidRDefault="00081CC2" w:rsidP="000356B4">
      <w:pPr>
        <w:numPr>
          <w:ilvl w:val="0"/>
          <w:numId w:val="5"/>
        </w:numPr>
        <w:spacing w:after="0" w:line="240" w:lineRule="auto"/>
      </w:pPr>
      <w:r w:rsidRPr="00081CC2">
        <w:rPr>
          <w:b/>
          <w:bCs/>
        </w:rPr>
        <w:t>Open-Air-Kino oder Autokino</w:t>
      </w:r>
      <w:r w:rsidR="000669CF">
        <w:rPr>
          <w:b/>
          <w:bCs/>
        </w:rPr>
        <w:t>:</w:t>
      </w:r>
      <w:r w:rsidR="000669CF">
        <w:t xml:space="preserve"> Ein </w:t>
      </w:r>
      <w:r w:rsidRPr="00081CC2">
        <w:t>Klassiker unter freiem Himmel</w:t>
      </w:r>
      <w:r w:rsidR="000669CF">
        <w:t xml:space="preserve"> –</w:t>
      </w:r>
      <w:r w:rsidRPr="00081CC2">
        <w:t xml:space="preserve"> Kuscheln Sie sich in eine Decke und verfolgen Sie gemeinsam Ihren Lieblingsfilm bei</w:t>
      </w:r>
      <w:r w:rsidR="00A66BF0">
        <w:t xml:space="preserve">m </w:t>
      </w:r>
      <w:r w:rsidRPr="00081CC2">
        <w:t>Open-Air-Kino. Oder erleben Sie Retro-Feeling im Autokino – Popcorn und Sternenhimmel inklusive.</w:t>
      </w:r>
    </w:p>
    <w:p w14:paraId="2AF7760C" w14:textId="77D67F27" w:rsidR="00483245" w:rsidRPr="00081CC2" w:rsidRDefault="00483245" w:rsidP="000356B4">
      <w:pPr>
        <w:numPr>
          <w:ilvl w:val="0"/>
          <w:numId w:val="5"/>
        </w:numPr>
        <w:spacing w:after="0" w:line="240" w:lineRule="auto"/>
      </w:pPr>
      <w:r w:rsidRPr="00081CC2">
        <w:rPr>
          <w:b/>
          <w:bCs/>
        </w:rPr>
        <w:t>Laternen-Bootstour</w:t>
      </w:r>
      <w:r w:rsidRPr="00483245">
        <w:rPr>
          <w:b/>
          <w:bCs/>
        </w:rPr>
        <w:t>:</w:t>
      </w:r>
      <w:r>
        <w:t xml:space="preserve"> Packen Sie ein paar leichte Snacks ein, m</w:t>
      </w:r>
      <w:r w:rsidRPr="00081CC2">
        <w:t>ieten Sie ein kleines Ruder- oder Tretboot und schmücken Sie es mit Lichterketten und Papierlaternen. Bei Dämmerung gleiten Sie über den See und genießen filmreife Romantik.</w:t>
      </w:r>
    </w:p>
    <w:p w14:paraId="6D6A08D3" w14:textId="7C59AB06" w:rsidR="00081CC2" w:rsidRPr="00081CC2" w:rsidRDefault="00081CC2" w:rsidP="000356B4">
      <w:pPr>
        <w:numPr>
          <w:ilvl w:val="0"/>
          <w:numId w:val="5"/>
        </w:numPr>
        <w:spacing w:after="0" w:line="240" w:lineRule="auto"/>
      </w:pPr>
      <w:r w:rsidRPr="00081CC2">
        <w:rPr>
          <w:b/>
          <w:bCs/>
        </w:rPr>
        <w:t>Historische Stadtführung bei Nacht</w:t>
      </w:r>
      <w:r w:rsidR="00483245" w:rsidRPr="00483245">
        <w:rPr>
          <w:b/>
          <w:bCs/>
        </w:rPr>
        <w:t>:</w:t>
      </w:r>
      <w:r w:rsidR="00483245">
        <w:t xml:space="preserve"> </w:t>
      </w:r>
      <w:r w:rsidRPr="00081CC2">
        <w:t xml:space="preserve">Viele Städte bieten Laternen- oder </w:t>
      </w:r>
      <w:r w:rsidR="0032264B">
        <w:t>Nacht</w:t>
      </w:r>
      <w:r w:rsidRPr="00081CC2">
        <w:t xml:space="preserve">touren durch die Altstadt an. Lernen Sie dabei nicht nur schöne Plätze, sondern auch spannende Geschichten kennen – perfekt für </w:t>
      </w:r>
      <w:r w:rsidR="00483245">
        <w:t>die</w:t>
      </w:r>
      <w:r w:rsidRPr="00081CC2">
        <w:t>, die Rätsel und Atmosphäre lieben.</w:t>
      </w:r>
    </w:p>
    <w:p w14:paraId="76E7E3CA" w14:textId="16B932A9" w:rsidR="00081CC2" w:rsidRPr="00081CC2" w:rsidRDefault="00081CC2" w:rsidP="000356B4">
      <w:pPr>
        <w:pStyle w:val="StandardWeb"/>
        <w:numPr>
          <w:ilvl w:val="0"/>
          <w:numId w:val="5"/>
        </w:numPr>
        <w:rPr>
          <w:rFonts w:ascii="Aptos" w:hAnsi="Aptos"/>
        </w:rPr>
      </w:pPr>
      <w:r w:rsidRPr="00081CC2">
        <w:rPr>
          <w:rStyle w:val="fadeinm1hgl8"/>
          <w:rFonts w:ascii="Aptos" w:eastAsiaTheme="majorEastAsia" w:hAnsi="Aptos"/>
          <w:b/>
          <w:bCs/>
        </w:rPr>
        <w:t>Sommerfestival-Bummel</w:t>
      </w:r>
      <w:r w:rsidR="000669CF">
        <w:rPr>
          <w:rStyle w:val="fadeinm1hgl8"/>
          <w:rFonts w:ascii="Aptos" w:eastAsiaTheme="majorEastAsia" w:hAnsi="Aptos"/>
          <w:b/>
          <w:bCs/>
        </w:rPr>
        <w:t>:</w:t>
      </w:r>
      <w:r w:rsidR="000669CF">
        <w:rPr>
          <w:rFonts w:ascii="Aptos" w:hAnsi="Aptos"/>
        </w:rPr>
        <w:t xml:space="preserve"> </w:t>
      </w:r>
      <w:r w:rsidRPr="00081CC2">
        <w:rPr>
          <w:rStyle w:val="fadeinm1hgl8"/>
          <w:rFonts w:ascii="Aptos" w:eastAsiaTheme="majorEastAsia" w:hAnsi="Aptos"/>
        </w:rPr>
        <w:t xml:space="preserve">Ob Food-Festival, Straßenkunst- oder Musik-Event: Schlendern Sie </w:t>
      </w:r>
      <w:r w:rsidR="004E09FE">
        <w:rPr>
          <w:rStyle w:val="fadeinm1hgl8"/>
          <w:rFonts w:ascii="Aptos" w:eastAsiaTheme="majorEastAsia" w:hAnsi="Aptos"/>
        </w:rPr>
        <w:t>zusammen</w:t>
      </w:r>
      <w:r w:rsidRPr="00081CC2">
        <w:rPr>
          <w:rStyle w:val="fadeinm1hgl8"/>
          <w:rFonts w:ascii="Aptos" w:eastAsiaTheme="majorEastAsia" w:hAnsi="Aptos"/>
        </w:rPr>
        <w:t xml:space="preserve"> </w:t>
      </w:r>
      <w:r w:rsidR="000669CF">
        <w:rPr>
          <w:rStyle w:val="fadeinm1hgl8"/>
          <w:rFonts w:ascii="Aptos" w:eastAsiaTheme="majorEastAsia" w:hAnsi="Aptos"/>
        </w:rPr>
        <w:t>durch anstehende Festivals oder Stadtfeste</w:t>
      </w:r>
      <w:r w:rsidR="004E09FE">
        <w:rPr>
          <w:rStyle w:val="fadeinm1hgl8"/>
          <w:rFonts w:ascii="Aptos" w:eastAsiaTheme="majorEastAsia" w:hAnsi="Aptos"/>
        </w:rPr>
        <w:t xml:space="preserve"> und</w:t>
      </w:r>
      <w:r w:rsidRPr="00081CC2">
        <w:rPr>
          <w:rStyle w:val="fadeinm1hgl8"/>
          <w:rFonts w:ascii="Aptos" w:eastAsiaTheme="majorEastAsia" w:hAnsi="Aptos"/>
        </w:rPr>
        <w:t xml:space="preserve"> probieren Sie lokale Leckereien. Ein Tag voller Eindrücke verbindet und schafft Gesprächsstoff.</w:t>
      </w:r>
    </w:p>
    <w:p w14:paraId="1EE1C60D" w14:textId="508C6DBA" w:rsidR="0052465F" w:rsidRPr="0052465F" w:rsidRDefault="00081CC2" w:rsidP="0052465F">
      <w:pPr>
        <w:pStyle w:val="StandardWeb"/>
        <w:numPr>
          <w:ilvl w:val="0"/>
          <w:numId w:val="5"/>
        </w:numPr>
        <w:rPr>
          <w:rFonts w:ascii="Aptos" w:hAnsi="Aptos"/>
        </w:rPr>
      </w:pPr>
      <w:r w:rsidRPr="00081CC2">
        <w:rPr>
          <w:rStyle w:val="fadeinm1hgl8"/>
          <w:rFonts w:ascii="Aptos" w:eastAsiaTheme="majorEastAsia" w:hAnsi="Aptos"/>
          <w:b/>
          <w:bCs/>
        </w:rPr>
        <w:t>Grillfest mit Freunden</w:t>
      </w:r>
      <w:r w:rsidR="00977C1E">
        <w:rPr>
          <w:rStyle w:val="fadeinm1hgl8"/>
          <w:rFonts w:ascii="Aptos" w:eastAsiaTheme="majorEastAsia" w:hAnsi="Aptos"/>
          <w:b/>
          <w:bCs/>
        </w:rPr>
        <w:t>:</w:t>
      </w:r>
      <w:r w:rsidR="00977C1E">
        <w:rPr>
          <w:rFonts w:ascii="Aptos" w:hAnsi="Aptos"/>
        </w:rPr>
        <w:t xml:space="preserve"> </w:t>
      </w:r>
      <w:r w:rsidRPr="00081CC2">
        <w:rPr>
          <w:rStyle w:val="fadeinm1hgl8"/>
          <w:rFonts w:ascii="Aptos" w:eastAsiaTheme="majorEastAsia" w:hAnsi="Aptos"/>
        </w:rPr>
        <w:t>Organisieren Sie ein kleines Garten- oder Balkon-Grillfest</w:t>
      </w:r>
      <w:r w:rsidR="00F7039C">
        <w:rPr>
          <w:rStyle w:val="fadeinm1hgl8"/>
          <w:rFonts w:ascii="Aptos" w:eastAsiaTheme="majorEastAsia" w:hAnsi="Aptos"/>
        </w:rPr>
        <w:t>.</w:t>
      </w:r>
      <w:r w:rsidRPr="00081CC2">
        <w:rPr>
          <w:rStyle w:val="fadeinm1hgl8"/>
          <w:rFonts w:ascii="Aptos" w:eastAsiaTheme="majorEastAsia" w:hAnsi="Aptos"/>
        </w:rPr>
        <w:t xml:space="preserve"> Jeder bringt </w:t>
      </w:r>
      <w:r w:rsidR="0032264B">
        <w:rPr>
          <w:rStyle w:val="fadeinm1hgl8"/>
          <w:rFonts w:ascii="Aptos" w:eastAsiaTheme="majorEastAsia" w:hAnsi="Aptos"/>
        </w:rPr>
        <w:t>s</w:t>
      </w:r>
      <w:r w:rsidRPr="00081CC2">
        <w:rPr>
          <w:rStyle w:val="fadeinm1hgl8"/>
          <w:rFonts w:ascii="Aptos" w:eastAsiaTheme="majorEastAsia" w:hAnsi="Aptos"/>
        </w:rPr>
        <w:t>eine Spezialität mit,</w:t>
      </w:r>
      <w:r w:rsidR="0032264B">
        <w:rPr>
          <w:rStyle w:val="fadeinm1hgl8"/>
          <w:rFonts w:ascii="Aptos" w:eastAsiaTheme="majorEastAsia" w:hAnsi="Aptos"/>
        </w:rPr>
        <w:t xml:space="preserve"> es wird</w:t>
      </w:r>
      <w:r w:rsidRPr="00081CC2">
        <w:rPr>
          <w:rStyle w:val="fadeinm1hgl8"/>
          <w:rFonts w:ascii="Aptos" w:eastAsiaTheme="majorEastAsia" w:hAnsi="Aptos"/>
        </w:rPr>
        <w:t xml:space="preserve"> </w:t>
      </w:r>
      <w:r w:rsidR="0032264B">
        <w:rPr>
          <w:rStyle w:val="fadeinm1hgl8"/>
          <w:rFonts w:ascii="Aptos" w:eastAsiaTheme="majorEastAsia" w:hAnsi="Aptos"/>
        </w:rPr>
        <w:t>g</w:t>
      </w:r>
      <w:r w:rsidRPr="00081CC2">
        <w:rPr>
          <w:rStyle w:val="fadeinm1hgl8"/>
          <w:rFonts w:ascii="Aptos" w:eastAsiaTheme="majorEastAsia" w:hAnsi="Aptos"/>
        </w:rPr>
        <w:t xml:space="preserve">emeinsam </w:t>
      </w:r>
      <w:r w:rsidR="0032264B">
        <w:rPr>
          <w:rStyle w:val="fadeinm1hgl8"/>
          <w:rFonts w:ascii="Aptos" w:eastAsiaTheme="majorEastAsia" w:hAnsi="Aptos"/>
        </w:rPr>
        <w:t>ge</w:t>
      </w:r>
      <w:r w:rsidRPr="00081CC2">
        <w:rPr>
          <w:rStyle w:val="fadeinm1hgl8"/>
          <w:rFonts w:ascii="Aptos" w:eastAsiaTheme="majorEastAsia" w:hAnsi="Aptos"/>
        </w:rPr>
        <w:t>koch</w:t>
      </w:r>
      <w:r w:rsidR="0032264B">
        <w:rPr>
          <w:rStyle w:val="fadeinm1hgl8"/>
          <w:rFonts w:ascii="Aptos" w:eastAsiaTheme="majorEastAsia" w:hAnsi="Aptos"/>
        </w:rPr>
        <w:t>t</w:t>
      </w:r>
      <w:r w:rsidRPr="00081CC2">
        <w:rPr>
          <w:rStyle w:val="fadeinm1hgl8"/>
          <w:rFonts w:ascii="Aptos" w:eastAsiaTheme="majorEastAsia" w:hAnsi="Aptos"/>
        </w:rPr>
        <w:t xml:space="preserve">, </w:t>
      </w:r>
      <w:r w:rsidR="0032264B">
        <w:rPr>
          <w:rStyle w:val="fadeinm1hgl8"/>
          <w:rFonts w:ascii="Aptos" w:eastAsiaTheme="majorEastAsia" w:hAnsi="Aptos"/>
        </w:rPr>
        <w:t>geg</w:t>
      </w:r>
      <w:r w:rsidRPr="00081CC2">
        <w:rPr>
          <w:rStyle w:val="fadeinm1hgl8"/>
          <w:rFonts w:ascii="Aptos" w:eastAsiaTheme="majorEastAsia" w:hAnsi="Aptos"/>
        </w:rPr>
        <w:t xml:space="preserve">essen und </w:t>
      </w:r>
      <w:r w:rsidR="0032264B">
        <w:rPr>
          <w:rStyle w:val="fadeinm1hgl8"/>
          <w:rFonts w:ascii="Aptos" w:eastAsiaTheme="majorEastAsia" w:hAnsi="Aptos"/>
        </w:rPr>
        <w:t>ge</w:t>
      </w:r>
      <w:r w:rsidRPr="00081CC2">
        <w:rPr>
          <w:rStyle w:val="fadeinm1hgl8"/>
          <w:rFonts w:ascii="Aptos" w:eastAsiaTheme="majorEastAsia" w:hAnsi="Aptos"/>
        </w:rPr>
        <w:t>tanz</w:t>
      </w:r>
      <w:r w:rsidR="0032264B">
        <w:rPr>
          <w:rStyle w:val="fadeinm1hgl8"/>
          <w:rFonts w:ascii="Aptos" w:eastAsiaTheme="majorEastAsia" w:hAnsi="Aptos"/>
        </w:rPr>
        <w:t>t</w:t>
      </w:r>
      <w:r w:rsidRPr="00081CC2">
        <w:rPr>
          <w:rStyle w:val="fadeinm1hgl8"/>
          <w:rFonts w:ascii="Aptos" w:eastAsiaTheme="majorEastAsia" w:hAnsi="Aptos"/>
        </w:rPr>
        <w:t xml:space="preserve"> – und vielleicht endet der Abend </w:t>
      </w:r>
      <w:r w:rsidR="0032264B">
        <w:rPr>
          <w:rStyle w:val="fadeinm1hgl8"/>
          <w:rFonts w:ascii="Aptos" w:eastAsiaTheme="majorEastAsia" w:hAnsi="Aptos"/>
        </w:rPr>
        <w:t>mit</w:t>
      </w:r>
      <w:r w:rsidRPr="00081CC2">
        <w:rPr>
          <w:rStyle w:val="fadeinm1hgl8"/>
          <w:rFonts w:ascii="Aptos" w:eastAsiaTheme="majorEastAsia" w:hAnsi="Aptos"/>
        </w:rPr>
        <w:t xml:space="preserve"> einem spontanen Gitarrensolo unterm Sternenzelt.</w:t>
      </w:r>
    </w:p>
    <w:p w14:paraId="0B990C55" w14:textId="223901DA" w:rsidR="005E2813" w:rsidRPr="009A2C16" w:rsidRDefault="005E2813" w:rsidP="0052465F">
      <w:pPr>
        <w:spacing w:before="240" w:line="240" w:lineRule="auto"/>
        <w:rPr>
          <w:b/>
          <w:bCs/>
          <w:sz w:val="26"/>
          <w:szCs w:val="26"/>
        </w:rPr>
      </w:pPr>
      <w:r w:rsidRPr="009A2C16">
        <w:rPr>
          <w:b/>
          <w:bCs/>
          <w:sz w:val="26"/>
          <w:szCs w:val="26"/>
        </w:rPr>
        <w:t>Der Sommer als Bühne für die Liebe</w:t>
      </w:r>
    </w:p>
    <w:p w14:paraId="097ADE6B" w14:textId="3D48FD86" w:rsidR="005E2813" w:rsidRPr="005E2813" w:rsidRDefault="0032264B" w:rsidP="005E2813">
      <w:pPr>
        <w:spacing w:after="0" w:line="240" w:lineRule="auto"/>
      </w:pPr>
      <w:r>
        <w:t>N</w:t>
      </w:r>
      <w:r w:rsidR="005E2813" w:rsidRPr="005E2813">
        <w:t>utzen Sie die Sommersaison, um neue Menschen kennenzulernen</w:t>
      </w:r>
      <w:r w:rsidR="00A17C2D">
        <w:t xml:space="preserve">, </w:t>
      </w:r>
      <w:r w:rsidR="005E2813" w:rsidRPr="005E2813">
        <w:t>spannende Dates zu erleben</w:t>
      </w:r>
      <w:r w:rsidR="00A17C2D">
        <w:t xml:space="preserve"> und </w:t>
      </w:r>
      <w:r w:rsidR="00A17C2D" w:rsidRPr="00303419">
        <w:t>besondere Erinnerungen zu schaffen</w:t>
      </w:r>
      <w:r w:rsidR="005E2813" w:rsidRPr="005E2813">
        <w:t xml:space="preserve">. Es gibt unzählige Möglichkeiten, die Sonne und die gemeinsame Zeit zu genießen, ohne dass es dabei zu kompliziert wird. Sehen Sie </w:t>
      </w:r>
      <w:r w:rsidR="00F7039C">
        <w:t>eine</w:t>
      </w:r>
      <w:r w:rsidR="005E2813" w:rsidRPr="005E2813">
        <w:t xml:space="preserve"> Sommerromanze als Chance, neue Erfahrungen zu sammeln, dabei Spaß zu haben und sich weiterzuentwickeln</w:t>
      </w:r>
      <w:r w:rsidR="00A17C2D">
        <w:t>!</w:t>
      </w:r>
    </w:p>
    <w:p w14:paraId="2D0726CD" w14:textId="5007CEE1" w:rsidR="0032264B" w:rsidRDefault="00A17C2D" w:rsidP="005E2813">
      <w:pPr>
        <w:spacing w:after="0" w:line="240" w:lineRule="auto"/>
      </w:pPr>
      <w:r>
        <w:t>Und wenn</w:t>
      </w:r>
      <w:r w:rsidR="005E2813" w:rsidRPr="005E2813">
        <w:t xml:space="preserve"> Sie </w:t>
      </w:r>
      <w:r>
        <w:t xml:space="preserve">noch </w:t>
      </w:r>
      <w:r w:rsidR="005E2813" w:rsidRPr="005E2813">
        <w:t>auf der Suche nach einem passenden Sommerflirt oder einer neuen Bekanntschaft</w:t>
      </w:r>
      <w:r>
        <w:t xml:space="preserve"> sind, s</w:t>
      </w:r>
      <w:r w:rsidR="005E2813" w:rsidRPr="005E2813">
        <w:t xml:space="preserve">chauen Sie doch mal bei </w:t>
      </w:r>
      <w:r w:rsidR="005E2813" w:rsidRPr="005E2813">
        <w:rPr>
          <w:color w:val="E97132" w:themeColor="accent2"/>
        </w:rPr>
        <w:t xml:space="preserve">LINK PLATTFORM </w:t>
      </w:r>
      <w:r w:rsidR="005E2813" w:rsidRPr="005E2813">
        <w:t>vorbei</w:t>
      </w:r>
      <w:r w:rsidR="00242B32">
        <w:t>. H</w:t>
      </w:r>
      <w:r w:rsidR="005E2813" w:rsidRPr="005E2813">
        <w:t xml:space="preserve">ier finden Sie Singles aus </w:t>
      </w:r>
      <w:r w:rsidR="005E2813" w:rsidRPr="005E2813">
        <w:rPr>
          <w:color w:val="E97132" w:themeColor="accent2"/>
        </w:rPr>
        <w:t>REGIONALER BEZUG</w:t>
      </w:r>
      <w:r w:rsidR="005E2813" w:rsidRPr="005E2813">
        <w:rPr>
          <w:color w:val="000000" w:themeColor="text1"/>
        </w:rPr>
        <w:t xml:space="preserve">, </w:t>
      </w:r>
      <w:r w:rsidR="005E2813" w:rsidRPr="005E2813">
        <w:t xml:space="preserve">die </w:t>
      </w:r>
      <w:r>
        <w:t>ihre</w:t>
      </w:r>
      <w:r w:rsidR="000B44F5">
        <w:t>n</w:t>
      </w:r>
      <w:r w:rsidR="005E2813" w:rsidRPr="005E2813">
        <w:t xml:space="preserve"> Sommer </w:t>
      </w:r>
      <w:r w:rsidR="000B44F5">
        <w:t>ebenso in vollen Zügen genießen</w:t>
      </w:r>
      <w:r>
        <w:t xml:space="preserve"> wollen. </w:t>
      </w:r>
      <w:r w:rsidR="005E2813" w:rsidRPr="005E2813">
        <w:t>Viel Spaß bei Ihren sommerlichen Abenteuern – und denken Sie daran: Die besten Erinnerungen entstehen oft spontan!</w:t>
      </w:r>
    </w:p>
    <w:p w14:paraId="6459AC9A" w14:textId="77777777" w:rsidR="004E09FE" w:rsidRDefault="004E09FE" w:rsidP="005E2813">
      <w:pPr>
        <w:spacing w:after="0" w:line="240" w:lineRule="auto"/>
      </w:pPr>
    </w:p>
    <w:sectPr w:rsidR="004E09FE" w:rsidSect="007F11C3">
      <w:pgSz w:w="11906" w:h="16838"/>
      <w:pgMar w:top="1304" w:right="1247" w:bottom="1021"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5671"/>
    <w:multiLevelType w:val="multilevel"/>
    <w:tmpl w:val="D160CD1C"/>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 w15:restartNumberingAfterBreak="0">
    <w:nsid w:val="24F1629E"/>
    <w:multiLevelType w:val="multilevel"/>
    <w:tmpl w:val="3C6EDB36"/>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 w15:restartNumberingAfterBreak="0">
    <w:nsid w:val="268F069E"/>
    <w:multiLevelType w:val="multilevel"/>
    <w:tmpl w:val="04FA55B8"/>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3" w15:restartNumberingAfterBreak="0">
    <w:nsid w:val="28C42F1B"/>
    <w:multiLevelType w:val="multilevel"/>
    <w:tmpl w:val="9E6AB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20B141D"/>
    <w:multiLevelType w:val="hybridMultilevel"/>
    <w:tmpl w:val="A43C12F8"/>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num w:numId="1" w16cid:durableId="1895659682">
    <w:abstractNumId w:val="3"/>
  </w:num>
  <w:num w:numId="2" w16cid:durableId="2090038189">
    <w:abstractNumId w:val="2"/>
  </w:num>
  <w:num w:numId="3" w16cid:durableId="638456159">
    <w:abstractNumId w:val="0"/>
  </w:num>
  <w:num w:numId="4" w16cid:durableId="614022759">
    <w:abstractNumId w:val="1"/>
  </w:num>
  <w:num w:numId="5" w16cid:durableId="18088123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consecutiveHyphenLimit w:val="3"/>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813"/>
    <w:rsid w:val="000356B4"/>
    <w:rsid w:val="000669CF"/>
    <w:rsid w:val="00081CC2"/>
    <w:rsid w:val="000A1F43"/>
    <w:rsid w:val="000B44F5"/>
    <w:rsid w:val="00105D86"/>
    <w:rsid w:val="00193A36"/>
    <w:rsid w:val="00197B51"/>
    <w:rsid w:val="001A3948"/>
    <w:rsid w:val="00242B32"/>
    <w:rsid w:val="00303419"/>
    <w:rsid w:val="0032264B"/>
    <w:rsid w:val="00406286"/>
    <w:rsid w:val="0044595C"/>
    <w:rsid w:val="00467D8C"/>
    <w:rsid w:val="00483245"/>
    <w:rsid w:val="004E09FE"/>
    <w:rsid w:val="00520B8C"/>
    <w:rsid w:val="0052465F"/>
    <w:rsid w:val="00575292"/>
    <w:rsid w:val="005E2813"/>
    <w:rsid w:val="00621FF5"/>
    <w:rsid w:val="00696A12"/>
    <w:rsid w:val="006F2902"/>
    <w:rsid w:val="00705A0E"/>
    <w:rsid w:val="007A3468"/>
    <w:rsid w:val="007E25C0"/>
    <w:rsid w:val="007F11C3"/>
    <w:rsid w:val="007F62D9"/>
    <w:rsid w:val="00916157"/>
    <w:rsid w:val="00977C1E"/>
    <w:rsid w:val="009A2C16"/>
    <w:rsid w:val="00A17C2D"/>
    <w:rsid w:val="00A47C0E"/>
    <w:rsid w:val="00A66BF0"/>
    <w:rsid w:val="00D43C86"/>
    <w:rsid w:val="00D6333E"/>
    <w:rsid w:val="00D7191E"/>
    <w:rsid w:val="00DD4AB0"/>
    <w:rsid w:val="00E707C0"/>
    <w:rsid w:val="00F028B0"/>
    <w:rsid w:val="00F5520C"/>
    <w:rsid w:val="00F7039C"/>
    <w:rsid w:val="00F85C45"/>
    <w:rsid w:val="00FB34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84157"/>
  <w15:chartTrackingRefBased/>
  <w15:docId w15:val="{4CE79F2E-E9AD-EA46-ABF5-CE6EEFADB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E28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E28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5E281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E281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E281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E281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E281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E281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E281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E281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E281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5E281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E281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E281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E281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E281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E281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E2813"/>
    <w:rPr>
      <w:rFonts w:eastAsiaTheme="majorEastAsia" w:cstheme="majorBidi"/>
      <w:color w:val="272727" w:themeColor="text1" w:themeTint="D8"/>
    </w:rPr>
  </w:style>
  <w:style w:type="paragraph" w:styleId="Titel">
    <w:name w:val="Title"/>
    <w:basedOn w:val="Standard"/>
    <w:next w:val="Standard"/>
    <w:link w:val="TitelZchn"/>
    <w:uiPriority w:val="10"/>
    <w:qFormat/>
    <w:rsid w:val="005E28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E281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E281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E281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E281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E2813"/>
    <w:rPr>
      <w:i/>
      <w:iCs/>
      <w:color w:val="404040" w:themeColor="text1" w:themeTint="BF"/>
    </w:rPr>
  </w:style>
  <w:style w:type="paragraph" w:styleId="Listenabsatz">
    <w:name w:val="List Paragraph"/>
    <w:basedOn w:val="Standard"/>
    <w:uiPriority w:val="34"/>
    <w:qFormat/>
    <w:rsid w:val="005E2813"/>
    <w:pPr>
      <w:ind w:left="720"/>
      <w:contextualSpacing/>
    </w:pPr>
  </w:style>
  <w:style w:type="character" w:styleId="IntensiveHervorhebung">
    <w:name w:val="Intense Emphasis"/>
    <w:basedOn w:val="Absatz-Standardschriftart"/>
    <w:uiPriority w:val="21"/>
    <w:qFormat/>
    <w:rsid w:val="005E2813"/>
    <w:rPr>
      <w:i/>
      <w:iCs/>
      <w:color w:val="0F4761" w:themeColor="accent1" w:themeShade="BF"/>
    </w:rPr>
  </w:style>
  <w:style w:type="paragraph" w:styleId="IntensivesZitat">
    <w:name w:val="Intense Quote"/>
    <w:basedOn w:val="Standard"/>
    <w:next w:val="Standard"/>
    <w:link w:val="IntensivesZitatZchn"/>
    <w:uiPriority w:val="30"/>
    <w:qFormat/>
    <w:rsid w:val="005E28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E2813"/>
    <w:rPr>
      <w:i/>
      <w:iCs/>
      <w:color w:val="0F4761" w:themeColor="accent1" w:themeShade="BF"/>
    </w:rPr>
  </w:style>
  <w:style w:type="character" w:styleId="IntensiverVerweis">
    <w:name w:val="Intense Reference"/>
    <w:basedOn w:val="Absatz-Standardschriftart"/>
    <w:uiPriority w:val="32"/>
    <w:qFormat/>
    <w:rsid w:val="005E2813"/>
    <w:rPr>
      <w:b/>
      <w:bCs/>
      <w:smallCaps/>
      <w:color w:val="0F4761" w:themeColor="accent1" w:themeShade="BF"/>
      <w:spacing w:val="5"/>
    </w:rPr>
  </w:style>
  <w:style w:type="paragraph" w:styleId="StandardWeb">
    <w:name w:val="Normal (Web)"/>
    <w:basedOn w:val="Standard"/>
    <w:uiPriority w:val="99"/>
    <w:unhideWhenUsed/>
    <w:rsid w:val="005E2813"/>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customStyle="1" w:styleId="fadeinm1hgl8">
    <w:name w:val="_fadein_m1hgl_8"/>
    <w:basedOn w:val="Absatz-Standardschriftart"/>
    <w:rsid w:val="005E2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1328">
      <w:bodyDiv w:val="1"/>
      <w:marLeft w:val="0"/>
      <w:marRight w:val="0"/>
      <w:marTop w:val="0"/>
      <w:marBottom w:val="0"/>
      <w:divBdr>
        <w:top w:val="none" w:sz="0" w:space="0" w:color="auto"/>
        <w:left w:val="none" w:sz="0" w:space="0" w:color="auto"/>
        <w:bottom w:val="none" w:sz="0" w:space="0" w:color="auto"/>
        <w:right w:val="none" w:sz="0" w:space="0" w:color="auto"/>
      </w:divBdr>
    </w:div>
    <w:div w:id="159544153">
      <w:bodyDiv w:val="1"/>
      <w:marLeft w:val="0"/>
      <w:marRight w:val="0"/>
      <w:marTop w:val="0"/>
      <w:marBottom w:val="0"/>
      <w:divBdr>
        <w:top w:val="none" w:sz="0" w:space="0" w:color="auto"/>
        <w:left w:val="none" w:sz="0" w:space="0" w:color="auto"/>
        <w:bottom w:val="none" w:sz="0" w:space="0" w:color="auto"/>
        <w:right w:val="none" w:sz="0" w:space="0" w:color="auto"/>
      </w:divBdr>
    </w:div>
    <w:div w:id="232281718">
      <w:bodyDiv w:val="1"/>
      <w:marLeft w:val="0"/>
      <w:marRight w:val="0"/>
      <w:marTop w:val="0"/>
      <w:marBottom w:val="0"/>
      <w:divBdr>
        <w:top w:val="none" w:sz="0" w:space="0" w:color="auto"/>
        <w:left w:val="none" w:sz="0" w:space="0" w:color="auto"/>
        <w:bottom w:val="none" w:sz="0" w:space="0" w:color="auto"/>
        <w:right w:val="none" w:sz="0" w:space="0" w:color="auto"/>
      </w:divBdr>
    </w:div>
    <w:div w:id="360667899">
      <w:bodyDiv w:val="1"/>
      <w:marLeft w:val="0"/>
      <w:marRight w:val="0"/>
      <w:marTop w:val="0"/>
      <w:marBottom w:val="0"/>
      <w:divBdr>
        <w:top w:val="none" w:sz="0" w:space="0" w:color="auto"/>
        <w:left w:val="none" w:sz="0" w:space="0" w:color="auto"/>
        <w:bottom w:val="none" w:sz="0" w:space="0" w:color="auto"/>
        <w:right w:val="none" w:sz="0" w:space="0" w:color="auto"/>
      </w:divBdr>
    </w:div>
    <w:div w:id="461077864">
      <w:bodyDiv w:val="1"/>
      <w:marLeft w:val="0"/>
      <w:marRight w:val="0"/>
      <w:marTop w:val="0"/>
      <w:marBottom w:val="0"/>
      <w:divBdr>
        <w:top w:val="none" w:sz="0" w:space="0" w:color="auto"/>
        <w:left w:val="none" w:sz="0" w:space="0" w:color="auto"/>
        <w:bottom w:val="none" w:sz="0" w:space="0" w:color="auto"/>
        <w:right w:val="none" w:sz="0" w:space="0" w:color="auto"/>
      </w:divBdr>
    </w:div>
    <w:div w:id="623197945">
      <w:bodyDiv w:val="1"/>
      <w:marLeft w:val="0"/>
      <w:marRight w:val="0"/>
      <w:marTop w:val="0"/>
      <w:marBottom w:val="0"/>
      <w:divBdr>
        <w:top w:val="none" w:sz="0" w:space="0" w:color="auto"/>
        <w:left w:val="none" w:sz="0" w:space="0" w:color="auto"/>
        <w:bottom w:val="none" w:sz="0" w:space="0" w:color="auto"/>
        <w:right w:val="none" w:sz="0" w:space="0" w:color="auto"/>
      </w:divBdr>
    </w:div>
    <w:div w:id="635918449">
      <w:bodyDiv w:val="1"/>
      <w:marLeft w:val="0"/>
      <w:marRight w:val="0"/>
      <w:marTop w:val="0"/>
      <w:marBottom w:val="0"/>
      <w:divBdr>
        <w:top w:val="none" w:sz="0" w:space="0" w:color="auto"/>
        <w:left w:val="none" w:sz="0" w:space="0" w:color="auto"/>
        <w:bottom w:val="none" w:sz="0" w:space="0" w:color="auto"/>
        <w:right w:val="none" w:sz="0" w:space="0" w:color="auto"/>
      </w:divBdr>
    </w:div>
    <w:div w:id="802962122">
      <w:bodyDiv w:val="1"/>
      <w:marLeft w:val="0"/>
      <w:marRight w:val="0"/>
      <w:marTop w:val="0"/>
      <w:marBottom w:val="0"/>
      <w:divBdr>
        <w:top w:val="none" w:sz="0" w:space="0" w:color="auto"/>
        <w:left w:val="none" w:sz="0" w:space="0" w:color="auto"/>
        <w:bottom w:val="none" w:sz="0" w:space="0" w:color="auto"/>
        <w:right w:val="none" w:sz="0" w:space="0" w:color="auto"/>
      </w:divBdr>
    </w:div>
    <w:div w:id="828710122">
      <w:bodyDiv w:val="1"/>
      <w:marLeft w:val="0"/>
      <w:marRight w:val="0"/>
      <w:marTop w:val="0"/>
      <w:marBottom w:val="0"/>
      <w:divBdr>
        <w:top w:val="none" w:sz="0" w:space="0" w:color="auto"/>
        <w:left w:val="none" w:sz="0" w:space="0" w:color="auto"/>
        <w:bottom w:val="none" w:sz="0" w:space="0" w:color="auto"/>
        <w:right w:val="none" w:sz="0" w:space="0" w:color="auto"/>
      </w:divBdr>
    </w:div>
    <w:div w:id="839078345">
      <w:bodyDiv w:val="1"/>
      <w:marLeft w:val="0"/>
      <w:marRight w:val="0"/>
      <w:marTop w:val="0"/>
      <w:marBottom w:val="0"/>
      <w:divBdr>
        <w:top w:val="none" w:sz="0" w:space="0" w:color="auto"/>
        <w:left w:val="none" w:sz="0" w:space="0" w:color="auto"/>
        <w:bottom w:val="none" w:sz="0" w:space="0" w:color="auto"/>
        <w:right w:val="none" w:sz="0" w:space="0" w:color="auto"/>
      </w:divBdr>
    </w:div>
    <w:div w:id="934944889">
      <w:bodyDiv w:val="1"/>
      <w:marLeft w:val="0"/>
      <w:marRight w:val="0"/>
      <w:marTop w:val="0"/>
      <w:marBottom w:val="0"/>
      <w:divBdr>
        <w:top w:val="none" w:sz="0" w:space="0" w:color="auto"/>
        <w:left w:val="none" w:sz="0" w:space="0" w:color="auto"/>
        <w:bottom w:val="none" w:sz="0" w:space="0" w:color="auto"/>
        <w:right w:val="none" w:sz="0" w:space="0" w:color="auto"/>
      </w:divBdr>
    </w:div>
    <w:div w:id="133923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893</Words>
  <Characters>5627</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Braun</dc:creator>
  <cp:keywords/>
  <dc:description/>
  <cp:lastModifiedBy>Katharina Braun</cp:lastModifiedBy>
  <cp:revision>33</cp:revision>
  <dcterms:created xsi:type="dcterms:W3CDTF">2025-05-11T02:59:00Z</dcterms:created>
  <dcterms:modified xsi:type="dcterms:W3CDTF">2025-07-17T16:15:00Z</dcterms:modified>
</cp:coreProperties>
</file>